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F2F7" w14:textId="05F3BEB2" w:rsidR="0014410F" w:rsidRPr="0014410F" w:rsidRDefault="0014410F">
      <w:pPr>
        <w:rPr>
          <w:b/>
          <w:bCs/>
        </w:rPr>
      </w:pPr>
      <w:r w:rsidRPr="0014410F">
        <w:rPr>
          <w:b/>
          <w:bCs/>
        </w:rPr>
        <w:t xml:space="preserve">Avondbijeenkomst </w:t>
      </w:r>
      <w:proofErr w:type="spellStart"/>
      <w:r w:rsidRPr="0014410F">
        <w:rPr>
          <w:b/>
          <w:bCs/>
        </w:rPr>
        <w:t>Hekerbeek</w:t>
      </w:r>
      <w:proofErr w:type="spellEnd"/>
    </w:p>
    <w:p w14:paraId="23815DB3" w14:textId="77777777" w:rsidR="0014410F" w:rsidRDefault="0014410F" w:rsidP="0014410F">
      <w:r w:rsidRPr="0055071D">
        <w:t xml:space="preserve">Tijdens de avondbijeenkomst in de </w:t>
      </w:r>
      <w:proofErr w:type="spellStart"/>
      <w:r w:rsidRPr="0055071D">
        <w:t>Hekerbeek</w:t>
      </w:r>
      <w:proofErr w:type="spellEnd"/>
      <w:r w:rsidRPr="0055071D">
        <w:t xml:space="preserve"> zijn veel zaken opgehaald en soms al hele concrete ideeën verder uitgewerkt. </w:t>
      </w:r>
    </w:p>
    <w:p w14:paraId="4F714C13" w14:textId="436EC374" w:rsidR="00B51FB2" w:rsidRPr="0055071D" w:rsidRDefault="00B51FB2" w:rsidP="0014410F">
      <w:r>
        <w:rPr>
          <w:noProof/>
        </w:rPr>
        <w:drawing>
          <wp:inline distT="0" distB="0" distL="0" distR="0" wp14:anchorId="6511D812" wp14:editId="00B258F5">
            <wp:extent cx="5750560" cy="4318000"/>
            <wp:effectExtent l="0" t="0" r="2540" b="6350"/>
            <wp:docPr id="72480899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43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461DD" w14:textId="77777777" w:rsidR="0014410F" w:rsidRPr="003A5E95" w:rsidRDefault="0014410F" w:rsidP="0014410F">
      <w:r w:rsidRPr="003A5E95">
        <w:t>Verzamelde clusters per thema:</w:t>
      </w:r>
    </w:p>
    <w:p w14:paraId="1E5B19DA" w14:textId="77777777" w:rsidR="0014410F" w:rsidRDefault="0014410F" w:rsidP="0014410F">
      <w:pPr>
        <w:pStyle w:val="Lijstalinea"/>
        <w:numPr>
          <w:ilvl w:val="0"/>
          <w:numId w:val="1"/>
        </w:numPr>
      </w:pPr>
      <w:r w:rsidRPr="003A5E95">
        <w:t>Wonen en leefomgeving:</w:t>
      </w:r>
    </w:p>
    <w:p w14:paraId="27FB8D60" w14:textId="77777777" w:rsidR="0014410F" w:rsidRDefault="0014410F" w:rsidP="0014410F">
      <w:pPr>
        <w:pStyle w:val="Lijstalinea"/>
        <w:numPr>
          <w:ilvl w:val="1"/>
          <w:numId w:val="1"/>
        </w:numPr>
      </w:pPr>
      <w:r w:rsidRPr="003A5E95">
        <w:t>Inrichting</w:t>
      </w:r>
      <w:r>
        <w:t>: eigen onderhoud aan groen kan verbeteren, behoefte aan picknickplaats en bankjes.</w:t>
      </w:r>
    </w:p>
    <w:p w14:paraId="786B52CB" w14:textId="77777777" w:rsidR="0014410F" w:rsidRDefault="0014410F" w:rsidP="0014410F">
      <w:pPr>
        <w:pStyle w:val="Lijstalinea"/>
        <w:numPr>
          <w:ilvl w:val="1"/>
          <w:numId w:val="1"/>
        </w:numPr>
      </w:pPr>
      <w:r>
        <w:t>Veiligheid: Tunneltje voelt onveilig (spiegel, bankje, graffiti-art, verlichting, verkeersregelaar, 1-richtingsverkeer), pad langs kampje voelt onveilig, speeltuintje voelt onveilig, snelheid in verkeer voelt onveilig.</w:t>
      </w:r>
    </w:p>
    <w:p w14:paraId="48543B6B" w14:textId="77777777" w:rsidR="0014410F" w:rsidRPr="003A5E95" w:rsidRDefault="0014410F" w:rsidP="0014410F">
      <w:pPr>
        <w:pStyle w:val="Lijstalinea"/>
        <w:numPr>
          <w:ilvl w:val="1"/>
          <w:numId w:val="1"/>
        </w:numPr>
      </w:pPr>
      <w:r>
        <w:t>Communicatie: Betere communicatie over projecten en vertragingen, zoals de reconstructie, functioneren groepsapps, wijkagent beter in contact met bewoners.</w:t>
      </w:r>
    </w:p>
    <w:p w14:paraId="62785382" w14:textId="77777777" w:rsidR="0014410F" w:rsidRPr="00AA2AAE" w:rsidRDefault="0014410F" w:rsidP="0014410F">
      <w:pPr>
        <w:pStyle w:val="Lijstalinea"/>
        <w:numPr>
          <w:ilvl w:val="0"/>
          <w:numId w:val="1"/>
        </w:numPr>
        <w:rPr>
          <w:u w:val="single"/>
        </w:rPr>
      </w:pPr>
      <w:r>
        <w:t>Gezondheid</w:t>
      </w:r>
      <w:r w:rsidRPr="00AA2AAE">
        <w:t>:</w:t>
      </w:r>
    </w:p>
    <w:p w14:paraId="3D2881B0" w14:textId="77777777" w:rsidR="0014410F" w:rsidRPr="00AA2AAE" w:rsidRDefault="0014410F" w:rsidP="0014410F">
      <w:pPr>
        <w:pStyle w:val="Lijstalinea"/>
        <w:numPr>
          <w:ilvl w:val="1"/>
          <w:numId w:val="1"/>
        </w:numPr>
        <w:rPr>
          <w:u w:val="single"/>
        </w:rPr>
      </w:pPr>
      <w:r>
        <w:t xml:space="preserve">Wat is er al?: </w:t>
      </w:r>
      <w:proofErr w:type="spellStart"/>
      <w:r>
        <w:t>Tekenjuf</w:t>
      </w:r>
      <w:proofErr w:type="spellEnd"/>
      <w:r>
        <w:t>, moestuin, voorlees-</w:t>
      </w:r>
      <w:proofErr w:type="spellStart"/>
      <w:r>
        <w:t>express</w:t>
      </w:r>
      <w:proofErr w:type="spellEnd"/>
      <w:r>
        <w:t>…</w:t>
      </w:r>
    </w:p>
    <w:p w14:paraId="56040026" w14:textId="77777777" w:rsidR="0014410F" w:rsidRPr="00AA2AAE" w:rsidRDefault="0014410F" w:rsidP="0014410F">
      <w:pPr>
        <w:pStyle w:val="Lijstalinea"/>
        <w:numPr>
          <w:ilvl w:val="1"/>
          <w:numId w:val="1"/>
        </w:numPr>
        <w:rPr>
          <w:u w:val="single"/>
        </w:rPr>
      </w:pPr>
      <w:r>
        <w:t>Communicatie: Betere communicatie over welke informatie en financiering er is rondom gezondheid.</w:t>
      </w:r>
    </w:p>
    <w:p w14:paraId="72868905" w14:textId="77777777" w:rsidR="0014410F" w:rsidRPr="00AA2AAE" w:rsidRDefault="0014410F" w:rsidP="0014410F">
      <w:pPr>
        <w:pStyle w:val="Lijstalinea"/>
        <w:numPr>
          <w:ilvl w:val="1"/>
          <w:numId w:val="1"/>
        </w:numPr>
        <w:rPr>
          <w:u w:val="single"/>
        </w:rPr>
      </w:pPr>
      <w:r>
        <w:t>Sociale controle is fijn</w:t>
      </w:r>
    </w:p>
    <w:p w14:paraId="2E436F24" w14:textId="77777777" w:rsidR="0014410F" w:rsidRDefault="0014410F" w:rsidP="0014410F">
      <w:pPr>
        <w:pStyle w:val="Lijstalinea"/>
        <w:numPr>
          <w:ilvl w:val="0"/>
          <w:numId w:val="1"/>
        </w:numPr>
      </w:pPr>
      <w:r w:rsidRPr="00AA2AAE">
        <w:t>Contact in de buurt:</w:t>
      </w:r>
    </w:p>
    <w:p w14:paraId="6C0B8853" w14:textId="77777777" w:rsidR="0014410F" w:rsidRDefault="0014410F" w:rsidP="0014410F">
      <w:pPr>
        <w:pStyle w:val="Lijstalinea"/>
        <w:numPr>
          <w:ilvl w:val="1"/>
          <w:numId w:val="1"/>
        </w:numPr>
      </w:pPr>
      <w:r>
        <w:lastRenderedPageBreak/>
        <w:t xml:space="preserve">Jong &amp; oud: zowel jong als oud verdient een plekje, en ook ruimte om samen te komen. </w:t>
      </w:r>
    </w:p>
    <w:p w14:paraId="1179C69A" w14:textId="77777777" w:rsidR="0014410F" w:rsidRDefault="0014410F" w:rsidP="0014410F">
      <w:pPr>
        <w:pStyle w:val="Lijstalinea"/>
        <w:numPr>
          <w:ilvl w:val="1"/>
          <w:numId w:val="1"/>
        </w:numPr>
      </w:pPr>
      <w:r>
        <w:t>Buurtvereniging:</w:t>
      </w:r>
    </w:p>
    <w:p w14:paraId="07C4AB89" w14:textId="77777777" w:rsidR="0014410F" w:rsidRDefault="0014410F" w:rsidP="0014410F">
      <w:pPr>
        <w:pStyle w:val="Lijstalinea"/>
        <w:numPr>
          <w:ilvl w:val="1"/>
          <w:numId w:val="1"/>
        </w:numPr>
      </w:pPr>
      <w:r>
        <w:t xml:space="preserve">Huiskamer: Er is behoefte aan een huiskamer met activiteiten. Kan het taalhuisje op het woonwagenkamp gebruikt worden? Of kunnen we zaken onderbrengen bij de Kloosterkerk? </w:t>
      </w:r>
    </w:p>
    <w:p w14:paraId="1EF552FB" w14:textId="77777777" w:rsidR="0014410F" w:rsidRDefault="0014410F" w:rsidP="0014410F">
      <w:pPr>
        <w:pStyle w:val="Lijstalinea"/>
        <w:numPr>
          <w:ilvl w:val="0"/>
          <w:numId w:val="1"/>
        </w:numPr>
      </w:pPr>
      <w:r>
        <w:t>Leren:</w:t>
      </w:r>
    </w:p>
    <w:p w14:paraId="447D211A" w14:textId="77777777" w:rsidR="0014410F" w:rsidRDefault="0014410F" w:rsidP="0014410F">
      <w:pPr>
        <w:pStyle w:val="Lijstalinea"/>
        <w:numPr>
          <w:ilvl w:val="1"/>
          <w:numId w:val="1"/>
        </w:numPr>
      </w:pPr>
      <w:r>
        <w:t xml:space="preserve">Vraag &amp; aanbod: Is er een mogelijkheid behoeften en kwaliteiten aan elkaar te koppelen in de wijk? </w:t>
      </w:r>
    </w:p>
    <w:p w14:paraId="0F6BCBF3" w14:textId="77777777" w:rsidR="0014410F" w:rsidRDefault="0014410F" w:rsidP="0014410F">
      <w:pPr>
        <w:pStyle w:val="Lijstalinea"/>
        <w:numPr>
          <w:ilvl w:val="1"/>
          <w:numId w:val="1"/>
        </w:numPr>
      </w:pPr>
      <w:r>
        <w:t>Bibliotheek verbinden aan de buurt</w:t>
      </w:r>
    </w:p>
    <w:p w14:paraId="357BD32A" w14:textId="77777777" w:rsidR="0014410F" w:rsidRDefault="0014410F" w:rsidP="0014410F">
      <w:pPr>
        <w:pStyle w:val="Lijstalinea"/>
        <w:ind w:left="1440"/>
      </w:pPr>
    </w:p>
    <w:p w14:paraId="6A60BA56" w14:textId="77777777" w:rsidR="0014410F" w:rsidRDefault="0014410F" w:rsidP="0014410F">
      <w:pPr>
        <w:pStyle w:val="Lijstalinea"/>
        <w:numPr>
          <w:ilvl w:val="0"/>
          <w:numId w:val="1"/>
        </w:numPr>
      </w:pPr>
      <w:r>
        <w:t>Werk &amp; inkomen:</w:t>
      </w:r>
    </w:p>
    <w:p w14:paraId="1BD96B68" w14:textId="7A14CEDE" w:rsidR="0014410F" w:rsidRDefault="0014410F" w:rsidP="0014410F">
      <w:pPr>
        <w:pStyle w:val="Lijstalinea"/>
        <w:numPr>
          <w:ilvl w:val="1"/>
          <w:numId w:val="1"/>
        </w:numPr>
      </w:pPr>
      <w:r>
        <w:t>Huizenprijzen</w:t>
      </w:r>
      <w:r w:rsidR="00B51FB2">
        <w:t xml:space="preserve"> stijgen snel</w:t>
      </w:r>
    </w:p>
    <w:p w14:paraId="0834BEC7" w14:textId="77777777" w:rsidR="0014410F" w:rsidRDefault="0014410F" w:rsidP="0014410F">
      <w:pPr>
        <w:rPr>
          <w:b/>
          <w:bCs/>
        </w:rPr>
      </w:pPr>
    </w:p>
    <w:p w14:paraId="7EFA3969" w14:textId="1544B732" w:rsidR="0014410F" w:rsidRDefault="0014410F" w:rsidP="0014410F">
      <w:pPr>
        <w:rPr>
          <w:b/>
          <w:bCs/>
        </w:rPr>
      </w:pPr>
      <w:r>
        <w:rPr>
          <w:b/>
          <w:bCs/>
        </w:rPr>
        <w:t xml:space="preserve">Op basis van deze avondbijeenkomst hebben we de volgende concrete afspraken gemaakt: </w:t>
      </w:r>
    </w:p>
    <w:p w14:paraId="60798008" w14:textId="77777777" w:rsidR="0014410F" w:rsidRPr="0055071D" w:rsidRDefault="0014410F" w:rsidP="0014410F">
      <w:pPr>
        <w:numPr>
          <w:ilvl w:val="0"/>
          <w:numId w:val="2"/>
        </w:numPr>
      </w:pPr>
      <w:r w:rsidRPr="0055071D">
        <w:t xml:space="preserve">Terugkoppeling geven over reconstructie </w:t>
      </w:r>
      <w:proofErr w:type="spellStart"/>
      <w:r w:rsidRPr="0055071D">
        <w:t>Hekerbeek</w:t>
      </w:r>
      <w:proofErr w:type="spellEnd"/>
      <w:r w:rsidRPr="0055071D">
        <w:t>; inwoners hebben op 18 november een brief ontvangen</w:t>
      </w:r>
      <w:r>
        <w:t xml:space="preserve"> die ook te raadplegen is via: </w:t>
      </w:r>
      <w:hyperlink r:id="rId6" w:history="1">
        <w:r w:rsidRPr="0055071D">
          <w:rPr>
            <w:rStyle w:val="Hyperlink"/>
          </w:rPr>
          <w:t xml:space="preserve">Project: Afkoppelen en herinrichting </w:t>
        </w:r>
        <w:proofErr w:type="spellStart"/>
        <w:r w:rsidRPr="0055071D">
          <w:rPr>
            <w:rStyle w:val="Hyperlink"/>
          </w:rPr>
          <w:t>Hekerbeek</w:t>
        </w:r>
        <w:proofErr w:type="spellEnd"/>
        <w:r w:rsidRPr="0055071D">
          <w:rPr>
            <w:rStyle w:val="Hyperlink"/>
          </w:rPr>
          <w:t xml:space="preserve"> en omgeving | Gemeente Valkenburg aan de Geul</w:t>
        </w:r>
      </w:hyperlink>
    </w:p>
    <w:p w14:paraId="49477DC6" w14:textId="77777777" w:rsidR="00B51FB2" w:rsidRDefault="0014410F" w:rsidP="00B51FB2">
      <w:pPr>
        <w:numPr>
          <w:ilvl w:val="0"/>
          <w:numId w:val="2"/>
        </w:numPr>
      </w:pPr>
      <w:r w:rsidRPr="0055071D">
        <w:t xml:space="preserve">Bijeenkomst organiseren met </w:t>
      </w:r>
      <w:proofErr w:type="spellStart"/>
      <w:r w:rsidRPr="0055071D">
        <w:t>wijkboa</w:t>
      </w:r>
      <w:proofErr w:type="spellEnd"/>
      <w:r w:rsidRPr="0055071D">
        <w:t xml:space="preserve"> en wijkagent (februari 2026); </w:t>
      </w:r>
    </w:p>
    <w:p w14:paraId="7A303331" w14:textId="5243737D" w:rsidR="0014410F" w:rsidRDefault="00B51FB2" w:rsidP="00B51FB2">
      <w:pPr>
        <w:numPr>
          <w:ilvl w:val="0"/>
          <w:numId w:val="2"/>
        </w:numPr>
      </w:pPr>
      <w:r>
        <w:t>buurt</w:t>
      </w:r>
      <w:r w:rsidR="0014410F" w:rsidRPr="0055071D">
        <w:t xml:space="preserve">initiatieven een impuls geven → werkgroep starten. </w:t>
      </w:r>
    </w:p>
    <w:p w14:paraId="31D06A0E" w14:textId="77777777" w:rsidR="0014410F" w:rsidRDefault="0014410F"/>
    <w:sectPr w:rsidR="00144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5F17"/>
    <w:multiLevelType w:val="hybridMultilevel"/>
    <w:tmpl w:val="AAC6DB70"/>
    <w:lvl w:ilvl="0" w:tplc="6DEA2E2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2443C"/>
    <w:multiLevelType w:val="multilevel"/>
    <w:tmpl w:val="C662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6008201">
    <w:abstractNumId w:val="0"/>
  </w:num>
  <w:num w:numId="2" w16cid:durableId="2044555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0F"/>
    <w:rsid w:val="0014410F"/>
    <w:rsid w:val="00683899"/>
    <w:rsid w:val="00B5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D92A2"/>
  <w15:chartTrackingRefBased/>
  <w15:docId w15:val="{F7D1E4C2-9BC7-4DF1-B3AE-1733DA15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44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44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44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4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4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4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4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4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4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44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44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44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410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410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410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410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410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41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44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44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4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4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44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4410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4410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4410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4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410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441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4410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emee.valkenburg.nl/nl-NL/projects/project-hekerbeekw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Smeets</dc:creator>
  <cp:keywords/>
  <dc:description/>
  <cp:lastModifiedBy>Cynthia Smeets</cp:lastModifiedBy>
  <cp:revision>2</cp:revision>
  <dcterms:created xsi:type="dcterms:W3CDTF">2026-01-18T20:42:00Z</dcterms:created>
  <dcterms:modified xsi:type="dcterms:W3CDTF">2026-01-18T20:44:00Z</dcterms:modified>
</cp:coreProperties>
</file>